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E6" w:rsidRDefault="007069F3">
      <w:pPr>
        <w:spacing w:after="0" w:line="259" w:lineRule="auto"/>
        <w:ind w:right="-12"/>
        <w:jc w:val="right"/>
      </w:pPr>
      <w:bookmarkStart w:id="0" w:name="_GoBack"/>
      <w:bookmarkEnd w:id="0"/>
      <w:r>
        <w:t>Z</w:t>
      </w:r>
      <w:r>
        <w:rPr>
          <w:b/>
        </w:rPr>
        <w:t xml:space="preserve">ałącznik nr  7 do SIWZ </w:t>
      </w:r>
    </w:p>
    <w:p w:rsidR="00A944E6" w:rsidRDefault="007069F3">
      <w:pPr>
        <w:spacing w:after="0" w:line="259" w:lineRule="auto"/>
        <w:ind w:right="-12"/>
        <w:jc w:val="right"/>
      </w:pPr>
      <w:r>
        <w:rPr>
          <w:b/>
        </w:rPr>
        <w:t xml:space="preserve">Wzór umowy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spacing w:after="0" w:line="259" w:lineRule="auto"/>
        <w:ind w:left="3503"/>
        <w:jc w:val="left"/>
      </w:pPr>
      <w:r>
        <w:rPr>
          <w:b/>
        </w:rPr>
        <w:t>UMOWA NR  ……… /201</w:t>
      </w:r>
      <w:r w:rsidR="0078284F">
        <w:rPr>
          <w:b/>
        </w:rPr>
        <w:t>8</w:t>
      </w:r>
      <w:r>
        <w:rPr>
          <w:b/>
        </w:rPr>
        <w:t xml:space="preserve"> </w:t>
      </w:r>
    </w:p>
    <w:p w:rsidR="00A944E6" w:rsidRDefault="007069F3">
      <w:pPr>
        <w:spacing w:after="3" w:line="259" w:lineRule="auto"/>
        <w:ind w:left="362" w:right="357"/>
        <w:jc w:val="center"/>
      </w:pPr>
      <w:r>
        <w:rPr>
          <w:b/>
        </w:rPr>
        <w:t xml:space="preserve">DPS. PN  .......       </w:t>
      </w:r>
    </w:p>
    <w:p w:rsidR="00A944E6" w:rsidRDefault="007069F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944E6" w:rsidRDefault="007069F3">
      <w:pPr>
        <w:ind w:left="-5"/>
      </w:pPr>
      <w:r>
        <w:t xml:space="preserve">Zawarta w dniu  …………pomiędzy: </w:t>
      </w:r>
    </w:p>
    <w:p w:rsidR="00A944E6" w:rsidRDefault="00307474">
      <w:pPr>
        <w:spacing w:after="0" w:line="259" w:lineRule="auto"/>
        <w:ind w:left="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44E6" w:rsidRDefault="007069F3">
      <w:pPr>
        <w:ind w:left="-5"/>
      </w:pPr>
      <w:r>
        <w:t xml:space="preserve">a  </w:t>
      </w:r>
    </w:p>
    <w:p w:rsidR="00A944E6" w:rsidRDefault="007069F3">
      <w:pPr>
        <w:spacing w:after="0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ind w:left="-5"/>
      </w:pPr>
      <w:r>
        <w:t xml:space="preserve">…………………………………………….................................................................................… </w:t>
      </w:r>
    </w:p>
    <w:p w:rsidR="00A944E6" w:rsidRDefault="007069F3">
      <w:pPr>
        <w:spacing w:after="18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ind w:left="-5"/>
      </w:pPr>
      <w:r>
        <w:t xml:space="preserve">NIP …………..REGON……………...................... </w:t>
      </w:r>
    </w:p>
    <w:p w:rsidR="00A944E6" w:rsidRDefault="007069F3">
      <w:pPr>
        <w:ind w:left="-5"/>
      </w:pPr>
      <w:r>
        <w:t xml:space="preserve">reprezentowanym przez:…………………………............................................................... </w:t>
      </w:r>
    </w:p>
    <w:p w:rsidR="00A944E6" w:rsidRDefault="007069F3">
      <w:pPr>
        <w:spacing w:after="18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ind w:left="-5"/>
      </w:pPr>
      <w:r>
        <w:t xml:space="preserve">Zwanym w dalszej treści umowy Wykonawcą.  </w:t>
      </w:r>
    </w:p>
    <w:p w:rsidR="00A944E6" w:rsidRDefault="007069F3">
      <w:pPr>
        <w:spacing w:after="0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spacing w:after="0"/>
        <w:ind w:left="-5"/>
      </w:pPr>
      <w:r>
        <w:t>W wyniku postępowania o udzielenie zamówienia publicznego przeprowadzonego w trybie przetargu nieograniczonego o wartości mniejszej niż kwoty określone w przepisach wydanych na podstawie art. 11 ust. 8 ustawy z dnia 29 stycznia 2004 r. Prawo zamówie</w:t>
      </w:r>
      <w:r w:rsidR="00307474">
        <w:t>ń</w:t>
      </w:r>
      <w:r>
        <w:t xml:space="preserve"> publicznych (tekst jednolity</w:t>
      </w:r>
      <w:r>
        <w:rPr>
          <w:sz w:val="22"/>
        </w:rPr>
        <w:t xml:space="preserve"> </w:t>
      </w:r>
      <w:r>
        <w:t xml:space="preserve">Dz. U. z 2017 r. poz. 1579) na dostawę artykułów żywnościowych  </w:t>
      </w:r>
    </w:p>
    <w:p w:rsidR="00A944E6" w:rsidRDefault="007069F3">
      <w:pPr>
        <w:spacing w:after="0"/>
        <w:ind w:left="-5" w:right="3202"/>
      </w:pPr>
      <w:r>
        <w:t xml:space="preserve"> częś</w:t>
      </w:r>
      <w:r w:rsidR="001D00A0">
        <w:t>ć</w:t>
      </w:r>
      <w:r>
        <w:t xml:space="preserve">........................................................................................................... </w:t>
      </w:r>
    </w:p>
    <w:p w:rsidR="00A944E6" w:rsidRDefault="007069F3">
      <w:pPr>
        <w:spacing w:after="0"/>
        <w:ind w:left="-5"/>
      </w:pPr>
      <w:r>
        <w:t>do Domu Pomocy Społecznej</w:t>
      </w:r>
      <w:r w:rsidR="001D00A0">
        <w:t>,</w:t>
      </w:r>
      <w:r>
        <w:t xml:space="preserve"> ul.</w:t>
      </w:r>
      <w:r w:rsidR="001D00A0">
        <w:t xml:space="preserve"> Wójtowska 13</w:t>
      </w:r>
      <w:r>
        <w:t xml:space="preserve">, </w:t>
      </w:r>
      <w:r w:rsidR="001D00A0">
        <w:t>00-224 Warszawa</w:t>
      </w:r>
      <w:r>
        <w:t xml:space="preserve">, została zawarta umowa                   </w:t>
      </w:r>
      <w:r w:rsidR="001D00A0">
        <w:t xml:space="preserve">    </w:t>
      </w:r>
      <w:r>
        <w:t xml:space="preserve"> </w:t>
      </w:r>
      <w:r w:rsidR="00D46ADA">
        <w:br/>
      </w:r>
      <w:r>
        <w:t xml:space="preserve">o następującej treści. </w:t>
      </w:r>
    </w:p>
    <w:p w:rsidR="00A944E6" w:rsidRDefault="007069F3">
      <w:pPr>
        <w:spacing w:after="0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pStyle w:val="Nagwek1"/>
        <w:spacing w:after="133"/>
        <w:ind w:left="362" w:right="360"/>
      </w:pPr>
      <w:r>
        <w:t xml:space="preserve">§ 1 </w:t>
      </w:r>
    </w:p>
    <w:p w:rsidR="00A944E6" w:rsidRDefault="007069F3">
      <w:pPr>
        <w:numPr>
          <w:ilvl w:val="0"/>
          <w:numId w:val="1"/>
        </w:numPr>
        <w:ind w:hanging="360"/>
      </w:pPr>
      <w:r>
        <w:t xml:space="preserve">Wykonawca zobowiązuje się do sukcesywnego zaopatrywania Zamawiającego w artykuły żywnościowe  </w:t>
      </w:r>
    </w:p>
    <w:p w:rsidR="00A944E6" w:rsidRDefault="007069F3">
      <w:pPr>
        <w:ind w:left="370"/>
      </w:pPr>
      <w:r>
        <w:t xml:space="preserve">wyszczególnionych szczegółowo w załącznikach  </w:t>
      </w:r>
      <w:r>
        <w:rPr>
          <w:b/>
        </w:rPr>
        <w:t>2.1,  2.2,  2.3,  2.4,  2.5,  2.6,  2.7,  2.8,  2.9</w:t>
      </w:r>
      <w:r w:rsidR="003C6923">
        <w:rPr>
          <w:b/>
        </w:rPr>
        <w:t>, 2.10</w:t>
      </w:r>
      <w:r>
        <w:t xml:space="preserve">. do SIWZ                              </w:t>
      </w:r>
    </w:p>
    <w:p w:rsidR="00A944E6" w:rsidRDefault="007069F3">
      <w:pPr>
        <w:spacing w:after="142"/>
        <w:ind w:left="370"/>
      </w:pPr>
      <w:r>
        <w:rPr>
          <w:b/>
        </w:rPr>
        <w:t>w okresie od 1 stycznia 201</w:t>
      </w:r>
      <w:r w:rsidR="0078284F">
        <w:rPr>
          <w:b/>
        </w:rPr>
        <w:t>9</w:t>
      </w:r>
      <w:r>
        <w:rPr>
          <w:b/>
        </w:rPr>
        <w:t xml:space="preserve"> do 31  grudnia 201</w:t>
      </w:r>
      <w:r w:rsidR="0078284F">
        <w:rPr>
          <w:b/>
        </w:rPr>
        <w:t>9</w:t>
      </w:r>
      <w:r>
        <w:rPr>
          <w:b/>
        </w:rPr>
        <w:t xml:space="preserve">r, </w:t>
      </w:r>
      <w:r>
        <w:t>jednakże nie dłużej niż do dnia, w którym suma należności osiągnie wartoś</w:t>
      </w:r>
      <w:r w:rsidR="00307474">
        <w:t xml:space="preserve">ć </w:t>
      </w:r>
      <w:r>
        <w:t xml:space="preserve"> kwoty przeznaczonej przez Zamawiającego na realizację zamówienia. W takim przypadku umowa ulega rozwiązaniu z dniem pisemnego zawiadomienia wykonawcy o rozwiązaniu umowy bez roszczenia z tego tytułu ze strony wykonawcy.  </w:t>
      </w:r>
    </w:p>
    <w:p w:rsidR="00A944E6" w:rsidRDefault="007069F3">
      <w:pPr>
        <w:numPr>
          <w:ilvl w:val="0"/>
          <w:numId w:val="1"/>
        </w:numPr>
        <w:ind w:hanging="360"/>
      </w:pPr>
      <w:r>
        <w:t>Dostawy będą następowały sukcesywnie na podstawie zamówie</w:t>
      </w:r>
      <w:r w:rsidR="00307474">
        <w:t>ń</w:t>
      </w:r>
      <w:r>
        <w:t xml:space="preserve"> częściowych dokonywanych przez Zamawiającego.  </w:t>
      </w:r>
    </w:p>
    <w:p w:rsidR="00A944E6" w:rsidRDefault="007069F3">
      <w:pPr>
        <w:numPr>
          <w:ilvl w:val="0"/>
          <w:numId w:val="1"/>
        </w:numPr>
        <w:ind w:hanging="360"/>
      </w:pPr>
      <w:r>
        <w:t xml:space="preserve">Niniejsza umowa ulega rozwiązaniu po wykonaniu całości zamówienia tj. wykonaniu dostaw  </w:t>
      </w:r>
    </w:p>
    <w:p w:rsidR="00A944E6" w:rsidRDefault="007069F3">
      <w:pPr>
        <w:spacing w:after="0" w:line="259" w:lineRule="auto"/>
        <w:ind w:left="360" w:firstLine="0"/>
        <w:jc w:val="left"/>
      </w:pPr>
      <w:r>
        <w:t xml:space="preserve"> </w:t>
      </w:r>
    </w:p>
    <w:p w:rsidR="00A944E6" w:rsidRDefault="007069F3">
      <w:pPr>
        <w:ind w:left="370"/>
      </w:pPr>
      <w:r>
        <w:t xml:space="preserve">..............................................................................................o wartości ......................................złotych brutto </w:t>
      </w:r>
    </w:p>
    <w:p w:rsidR="00A944E6" w:rsidRDefault="007069F3">
      <w:pPr>
        <w:spacing w:after="0" w:line="259" w:lineRule="auto"/>
        <w:ind w:left="360" w:firstLine="0"/>
        <w:jc w:val="left"/>
      </w:pPr>
      <w:r>
        <w:t xml:space="preserve"> </w:t>
      </w:r>
    </w:p>
    <w:p w:rsidR="00A944E6" w:rsidRDefault="007069F3">
      <w:pPr>
        <w:ind w:left="370"/>
      </w:pPr>
      <w:r>
        <w:t xml:space="preserve">(słownie: ......................................................................................................) określonej w ofercie  </w:t>
      </w:r>
    </w:p>
    <w:p w:rsidR="00A944E6" w:rsidRDefault="007069F3">
      <w:pPr>
        <w:ind w:left="370"/>
      </w:pPr>
      <w:r>
        <w:t xml:space="preserve">Wykonawcy ( załącznik nr 1 do SIWZ). </w:t>
      </w:r>
    </w:p>
    <w:p w:rsidR="00A944E6" w:rsidRDefault="007069F3">
      <w:pPr>
        <w:spacing w:after="133" w:line="259" w:lineRule="auto"/>
        <w:ind w:left="360" w:firstLine="0"/>
        <w:jc w:val="left"/>
      </w:pPr>
      <w:r>
        <w:t xml:space="preserve"> </w:t>
      </w:r>
    </w:p>
    <w:p w:rsidR="00A944E6" w:rsidRDefault="007069F3">
      <w:pPr>
        <w:numPr>
          <w:ilvl w:val="0"/>
          <w:numId w:val="1"/>
        </w:numPr>
        <w:spacing w:after="0"/>
        <w:ind w:hanging="360"/>
      </w:pPr>
      <w:r>
        <w:t xml:space="preserve">Zamawiający będzie składał zamówienia częściowe w miarę swoich potrzeb. Zawarcie niniejszej umowy nie oznacza, że Zamawiający zobowiązuje się do zamówienia artykułów żywnościowych w ilościach wskazanych w załącznikach </w:t>
      </w:r>
      <w:r>
        <w:rPr>
          <w:b/>
        </w:rPr>
        <w:t>2.1, 2.2 , 2.3, 2.4, 2.5, 2.6, 2.7, 2.8, 2.9</w:t>
      </w:r>
      <w:r w:rsidR="00D46ADA">
        <w:rPr>
          <w:b/>
        </w:rPr>
        <w:t>, 2.10</w:t>
      </w:r>
      <w:r>
        <w:rPr>
          <w:b/>
        </w:rPr>
        <w:t xml:space="preserve"> do SIWZ</w:t>
      </w:r>
      <w:r>
        <w:t>. Zakres zamówienia może by</w:t>
      </w:r>
      <w:r w:rsidR="00307474">
        <w:t>ć</w:t>
      </w:r>
      <w:r>
        <w:t xml:space="preserve"> zmniejszony odpowiednio do rzeczywistych potrzeb Zamawiającego, a wykon</w:t>
      </w:r>
      <w:r w:rsidR="003C6923">
        <w:t xml:space="preserve">awcy nie przysługuje roszczenie </w:t>
      </w:r>
      <w:r w:rsidR="00307474">
        <w:t xml:space="preserve"> </w:t>
      </w:r>
      <w:r>
        <w:t>o dokonanie zamówie</w:t>
      </w:r>
      <w:r w:rsidR="00307474">
        <w:t>ń</w:t>
      </w:r>
      <w:r>
        <w:t xml:space="preserve"> o łącznej wartości określonej w ust. 3.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pStyle w:val="Nagwek1"/>
        <w:spacing w:after="133"/>
        <w:ind w:left="362" w:right="0"/>
      </w:pPr>
      <w:r>
        <w:lastRenderedPageBreak/>
        <w:t xml:space="preserve">§ 2 </w:t>
      </w:r>
    </w:p>
    <w:p w:rsidR="00A944E6" w:rsidRDefault="007069F3">
      <w:pPr>
        <w:numPr>
          <w:ilvl w:val="0"/>
          <w:numId w:val="2"/>
        </w:numPr>
        <w:spacing w:after="142"/>
        <w:ind w:hanging="360"/>
      </w:pPr>
      <w:r>
        <w:t>Zamówienie obejmujące iloś</w:t>
      </w:r>
      <w:r w:rsidR="00307474">
        <w:t>ć</w:t>
      </w:r>
      <w:r>
        <w:t xml:space="preserve"> i rodzaj zamawianych artykułów żywnościowych składane będzie  faxem,   najpóźniej do godz. 15.00. Dostawy zamówionej partii przedmiotu zamówienia odbywa</w:t>
      </w:r>
      <w:r w:rsidR="00307474">
        <w:t>ć</w:t>
      </w:r>
      <w:r>
        <w:t xml:space="preserve"> się będą od </w:t>
      </w:r>
      <w:r>
        <w:rPr>
          <w:b/>
        </w:rPr>
        <w:t>godz.7.00 do 10.00</w:t>
      </w:r>
      <w:r>
        <w:t xml:space="preserve"> w ciągu 1 dnia roboczego od dnia złożenia zamówienia przez Zamawiającego.  </w:t>
      </w:r>
    </w:p>
    <w:p w:rsidR="00A944E6" w:rsidRDefault="007069F3">
      <w:pPr>
        <w:numPr>
          <w:ilvl w:val="0"/>
          <w:numId w:val="2"/>
        </w:numPr>
        <w:spacing w:after="141"/>
        <w:ind w:hanging="360"/>
      </w:pPr>
      <w:r>
        <w:t>Zamówienie określa asortyment, iloś</w:t>
      </w:r>
      <w:r w:rsidR="00307474">
        <w:t>ć</w:t>
      </w:r>
      <w:r>
        <w:t xml:space="preserve"> i termin dostawy. </w:t>
      </w:r>
    </w:p>
    <w:p w:rsidR="00A944E6" w:rsidRDefault="007069F3">
      <w:pPr>
        <w:numPr>
          <w:ilvl w:val="0"/>
          <w:numId w:val="2"/>
        </w:numPr>
        <w:spacing w:after="141"/>
        <w:ind w:hanging="360"/>
      </w:pPr>
      <w:r>
        <w:t xml:space="preserve">Miejscem dostawy jest siedziba Zamawiającego.  </w:t>
      </w:r>
    </w:p>
    <w:p w:rsidR="00A944E6" w:rsidRDefault="007069F3">
      <w:pPr>
        <w:numPr>
          <w:ilvl w:val="0"/>
          <w:numId w:val="2"/>
        </w:numPr>
        <w:spacing w:after="142"/>
        <w:ind w:hanging="360"/>
      </w:pPr>
      <w:r>
        <w:t>Wykonawca zobowiązuje się dostarczy</w:t>
      </w:r>
      <w:r w:rsidR="00307474">
        <w:t>ć</w:t>
      </w:r>
      <w:r>
        <w:t xml:space="preserve"> zamówione produkty na własny koszt i ryzyko oraz dokona</w:t>
      </w:r>
      <w:r w:rsidR="00307474">
        <w:t>ć</w:t>
      </w:r>
      <w:r>
        <w:t xml:space="preserve"> ich rozładunku. </w:t>
      </w:r>
    </w:p>
    <w:p w:rsidR="00A944E6" w:rsidRDefault="007069F3">
      <w:pPr>
        <w:numPr>
          <w:ilvl w:val="0"/>
          <w:numId w:val="2"/>
        </w:numPr>
        <w:spacing w:after="144"/>
        <w:ind w:hanging="360"/>
      </w:pPr>
      <w:r>
        <w:t>Towar powinien by</w:t>
      </w:r>
      <w:r w:rsidR="00307474">
        <w:t xml:space="preserve">ć </w:t>
      </w:r>
      <w:r>
        <w:t xml:space="preserve"> dostarczany w ilości i gramaturze zgodnej z zamówieniem częściowym,                                </w:t>
      </w:r>
      <w:r w:rsidR="00307474">
        <w:t xml:space="preserve">      </w:t>
      </w:r>
      <w:r>
        <w:t xml:space="preserve">w odpowiednio oznaczonych opakowaniach producenta.  </w:t>
      </w:r>
    </w:p>
    <w:p w:rsidR="00A944E6" w:rsidRDefault="007069F3">
      <w:pPr>
        <w:numPr>
          <w:ilvl w:val="0"/>
          <w:numId w:val="2"/>
        </w:numPr>
        <w:spacing w:after="0"/>
        <w:ind w:hanging="360"/>
      </w:pPr>
      <w:r>
        <w:t>Wykonawca zobowiązany jest do przewozu produktów środkiem transportu zgodnym z wymaganiami ustawy z dnia 25 sierpnia 2006r o bezpiecze</w:t>
      </w:r>
      <w:r w:rsidR="00307474">
        <w:t>ń</w:t>
      </w:r>
      <w:r>
        <w:t xml:space="preserve">stwie żywności i żywienia( Dz. U. z 2015r. poz.594 tekst jednolity ze zmianami); </w:t>
      </w:r>
    </w:p>
    <w:p w:rsidR="00A944E6" w:rsidRDefault="007069F3">
      <w:pPr>
        <w:spacing w:after="133" w:line="259" w:lineRule="auto"/>
        <w:ind w:left="4422"/>
        <w:jc w:val="left"/>
      </w:pPr>
      <w:r>
        <w:rPr>
          <w:b/>
        </w:rPr>
        <w:t xml:space="preserve">§ 3 </w:t>
      </w:r>
    </w:p>
    <w:p w:rsidR="00A944E6" w:rsidRDefault="007069F3">
      <w:pPr>
        <w:numPr>
          <w:ilvl w:val="0"/>
          <w:numId w:val="3"/>
        </w:numPr>
        <w:spacing w:after="68"/>
        <w:ind w:hanging="360"/>
      </w:pPr>
      <w:r>
        <w:t xml:space="preserve">Wykonawca zobowiązuje się do dostarczenia Zamawiającemu artykułów żywnościowych o odpowiedniej jakości zgodnej z obowiązującymi normami żywności. </w:t>
      </w:r>
      <w:r>
        <w:rPr>
          <w:sz w:val="6"/>
        </w:rPr>
        <w:t xml:space="preserve"> </w:t>
      </w:r>
    </w:p>
    <w:p w:rsidR="00A944E6" w:rsidRDefault="007069F3" w:rsidP="00307474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Wykonawca oświadcza, że posiada uprawnienia oraz środki techniczne umożliwiające wykonywanie niniejszej umowy.</w:t>
      </w:r>
      <w:r>
        <w:t xml:space="preserve"> </w:t>
      </w:r>
    </w:p>
    <w:p w:rsidR="00A944E6" w:rsidRDefault="007069F3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Wykonawca umożliwi Zamawiającemu sprawdzenie dostarczonych produktów w miejscu dostawy pod względem zgodności z umową i wymaganiami SIWZ.</w:t>
      </w:r>
      <w:r>
        <w:t xml:space="preserve"> </w:t>
      </w:r>
    </w:p>
    <w:p w:rsidR="00714FA0" w:rsidRDefault="00714FA0">
      <w:pPr>
        <w:numPr>
          <w:ilvl w:val="0"/>
          <w:numId w:val="3"/>
        </w:numPr>
        <w:spacing w:after="4" w:line="258" w:lineRule="auto"/>
        <w:ind w:hanging="360"/>
      </w:pPr>
      <w:r>
        <w:t>Wykonawca zobowiązuje się odebrać przy wskazanej dostawie sporządzony protokół, nie odebranie, brak potwierdzeni</w:t>
      </w:r>
      <w:r w:rsidR="00E72B92">
        <w:t>a</w:t>
      </w:r>
      <w:r>
        <w:t xml:space="preserve">  protokołu będzie uznane za potwierdzenie źle dostarczonej dostawy</w:t>
      </w:r>
      <w:r w:rsidR="007E1741">
        <w:t>,</w:t>
      </w:r>
    </w:p>
    <w:p w:rsidR="00A944E6" w:rsidRDefault="007069F3">
      <w:pPr>
        <w:spacing w:after="186" w:line="259" w:lineRule="auto"/>
        <w:ind w:left="0" w:firstLine="0"/>
        <w:jc w:val="left"/>
      </w:pPr>
      <w:r>
        <w:rPr>
          <w:sz w:val="6"/>
        </w:rPr>
        <w:t xml:space="preserve"> </w:t>
      </w:r>
    </w:p>
    <w:p w:rsidR="00A944E6" w:rsidRDefault="007069F3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W przypadku, gdy jakiekolwiek produkty podlegające sprawdzeniu będą miały wady (w szczególności dotyczy to jakości, świeżości, uszkodzenia opakowania i terminu przydatności do spożycia) lub dane zamówienie nie zostanie zrealizowane w pełnym zakresie, co zostanie stwierdzone protokołem, Wykonawca zobowiązany jest do dostarczenia,  w trybie natychmiastowym</w:t>
      </w:r>
      <w:r>
        <w:rPr>
          <w:color w:val="FF0000"/>
          <w:sz w:val="18"/>
        </w:rPr>
        <w:t xml:space="preserve"> </w:t>
      </w:r>
      <w:r>
        <w:rPr>
          <w:sz w:val="18"/>
        </w:rPr>
        <w:t>, produktów wolnych od wad lub brakujących, bez ponoszenia przez Zamawiającego z tego tytułu jakichkolwiek dodatkowych kosztów.</w:t>
      </w:r>
      <w:r>
        <w:rPr>
          <w:sz w:val="24"/>
        </w:rPr>
        <w:t xml:space="preserve"> </w:t>
      </w:r>
    </w:p>
    <w:p w:rsidR="00A944E6" w:rsidRDefault="007069F3" w:rsidP="00307474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Zaniechanie sporządzenia  protokołu o którym mowa w ust. 4 będzie uważane za dokonanie odbioru bez zastrzeże</w:t>
      </w:r>
      <w:r w:rsidR="00307474">
        <w:rPr>
          <w:sz w:val="18"/>
        </w:rPr>
        <w:t>ń.</w:t>
      </w:r>
      <w:r>
        <w:rPr>
          <w:sz w:val="18"/>
        </w:rPr>
        <w:t xml:space="preserve">  </w:t>
      </w:r>
    </w:p>
    <w:p w:rsidR="00A944E6" w:rsidRDefault="007069F3" w:rsidP="00307474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Jeżeli Wykonawca nie wypełni zobowiązania zawartego w ust. 4, Zamawiający ma prawo zamówi</w:t>
      </w:r>
      <w:r w:rsidR="00307474">
        <w:rPr>
          <w:sz w:val="18"/>
        </w:rPr>
        <w:t>ć</w:t>
      </w:r>
      <w:r>
        <w:rPr>
          <w:sz w:val="18"/>
        </w:rPr>
        <w:t xml:space="preserve"> brakujące produkty </w:t>
      </w:r>
      <w:r w:rsidR="00307474">
        <w:rPr>
          <w:sz w:val="18"/>
        </w:rPr>
        <w:t xml:space="preserve">  </w:t>
      </w:r>
      <w:r>
        <w:rPr>
          <w:sz w:val="18"/>
        </w:rPr>
        <w:t>u osoby trzeciej, a kosztami tej transakcji obciąży</w:t>
      </w:r>
      <w:r w:rsidR="00307474">
        <w:rPr>
          <w:sz w:val="18"/>
        </w:rPr>
        <w:t>ć</w:t>
      </w:r>
      <w:r>
        <w:rPr>
          <w:sz w:val="18"/>
        </w:rPr>
        <w:t xml:space="preserve"> Wykonawcę.</w:t>
      </w:r>
    </w:p>
    <w:p w:rsidR="00A944E6" w:rsidRDefault="007069F3" w:rsidP="00307474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Dokonanie odbioru produktów zgodnie z postanowieniami niniejszej umowy nie pozbawia Zamawiającego dochodzenia roszcze</w:t>
      </w:r>
      <w:r w:rsidR="00307474">
        <w:rPr>
          <w:sz w:val="18"/>
        </w:rPr>
        <w:t>ń</w:t>
      </w:r>
      <w:r>
        <w:rPr>
          <w:sz w:val="18"/>
        </w:rPr>
        <w:t xml:space="preserve"> z tytułu rękojmi.</w:t>
      </w:r>
      <w:r>
        <w:rPr>
          <w:sz w:val="24"/>
        </w:rPr>
        <w:t xml:space="preserve"> </w:t>
      </w:r>
    </w:p>
    <w:p w:rsidR="00A944E6" w:rsidRPr="00714FA0" w:rsidRDefault="007069F3">
      <w:pPr>
        <w:numPr>
          <w:ilvl w:val="0"/>
          <w:numId w:val="3"/>
        </w:numPr>
        <w:spacing w:after="137" w:line="258" w:lineRule="auto"/>
        <w:ind w:hanging="360"/>
      </w:pPr>
      <w:r>
        <w:rPr>
          <w:sz w:val="18"/>
        </w:rPr>
        <w:t>Zamawiający zastrzega sobie prawo żądania, przy wskazanej dostawie, dokumentów potwierdzających jakoś</w:t>
      </w:r>
      <w:r w:rsidR="00307474">
        <w:rPr>
          <w:sz w:val="18"/>
        </w:rPr>
        <w:t>ć</w:t>
      </w:r>
      <w:r>
        <w:rPr>
          <w:rFonts w:ascii="Arial" w:eastAsia="Arial" w:hAnsi="Arial" w:cs="Arial"/>
          <w:sz w:val="18"/>
        </w:rPr>
        <w:t xml:space="preserve">. </w:t>
      </w:r>
    </w:p>
    <w:p w:rsidR="00A944E6" w:rsidRDefault="00A944E6">
      <w:pPr>
        <w:spacing w:after="0" w:line="259" w:lineRule="auto"/>
        <w:ind w:left="360" w:firstLine="0"/>
        <w:jc w:val="left"/>
      </w:pPr>
    </w:p>
    <w:p w:rsidR="00A944E6" w:rsidRDefault="007069F3">
      <w:pPr>
        <w:spacing w:after="0" w:line="259" w:lineRule="auto"/>
        <w:ind w:left="4422"/>
        <w:jc w:val="left"/>
      </w:pPr>
      <w:r>
        <w:rPr>
          <w:b/>
        </w:rPr>
        <w:t xml:space="preserve">§ 4 </w:t>
      </w:r>
    </w:p>
    <w:p w:rsidR="00A944E6" w:rsidRDefault="007069F3">
      <w:pPr>
        <w:numPr>
          <w:ilvl w:val="0"/>
          <w:numId w:val="4"/>
        </w:numPr>
        <w:spacing w:after="54"/>
        <w:ind w:hanging="360"/>
      </w:pPr>
      <w:r>
        <w:t xml:space="preserve">Za wykonanie Umowy Wykonawcy przysługuje wynagrodzenie według cen jednostkowych (brutto) podanych w formularzu cenowym (załączniki </w:t>
      </w:r>
      <w:r>
        <w:rPr>
          <w:b/>
        </w:rPr>
        <w:t>nr  2.1, 2.2 , 2.3, 2.4, 2.5, 2.6, 2.7, 2.8, 2.9</w:t>
      </w:r>
      <w:r w:rsidR="00D46ADA">
        <w:rPr>
          <w:b/>
        </w:rPr>
        <w:t>, 2.10</w:t>
      </w:r>
      <w:r>
        <w:t xml:space="preserve"> do SIWZ). </w:t>
      </w:r>
    </w:p>
    <w:p w:rsidR="00A944E6" w:rsidRDefault="007069F3">
      <w:pPr>
        <w:numPr>
          <w:ilvl w:val="0"/>
          <w:numId w:val="4"/>
        </w:numPr>
        <w:spacing w:after="54"/>
        <w:ind w:hanging="360"/>
      </w:pPr>
      <w:r>
        <w:t>Wynagrodzenie nie podlega waloryzacji, za wyjątkiem zmiany ustawy o podatku od towarów  i usług. W tym ceny jednostkowe brutto zmienią się o wielkoś</w:t>
      </w:r>
      <w:r w:rsidR="00307474">
        <w:t>ć</w:t>
      </w:r>
      <w:r>
        <w:t xml:space="preserve">, o jaką zmieni się stawka podatku VAT. </w:t>
      </w:r>
    </w:p>
    <w:p w:rsidR="00A944E6" w:rsidRDefault="007069F3">
      <w:pPr>
        <w:numPr>
          <w:ilvl w:val="0"/>
          <w:numId w:val="4"/>
        </w:numPr>
        <w:spacing w:after="54"/>
        <w:ind w:hanging="360"/>
      </w:pPr>
      <w:r>
        <w:t>Należnoś</w:t>
      </w:r>
      <w:r w:rsidR="00307474">
        <w:t>ć</w:t>
      </w:r>
      <w:r>
        <w:t xml:space="preserve">, o której mowa w ust. 1 Zamawiający wypłaci Wykonawcy przelewem na rachunek bankowy                     w terminie 14 dni od dnia otrzymania przez Zamawiającego faktury wystawionej przez Wykonawcę. </w:t>
      </w:r>
    </w:p>
    <w:p w:rsidR="00A944E6" w:rsidRDefault="007069F3">
      <w:pPr>
        <w:numPr>
          <w:ilvl w:val="0"/>
          <w:numId w:val="4"/>
        </w:numPr>
        <w:ind w:hanging="360"/>
      </w:pPr>
      <w:r>
        <w:t>Fakturę należy wystawi</w:t>
      </w:r>
      <w:r w:rsidR="00307474">
        <w:t>ć</w:t>
      </w:r>
      <w:r>
        <w:t xml:space="preserve"> zgodnie z poniższym wzorem: </w:t>
      </w:r>
    </w:p>
    <w:p w:rsidR="00A944E6" w:rsidRDefault="007069F3">
      <w:pPr>
        <w:spacing w:after="0" w:line="259" w:lineRule="auto"/>
        <w:ind w:left="355"/>
        <w:jc w:val="left"/>
      </w:pPr>
      <w:r>
        <w:rPr>
          <w:b/>
        </w:rPr>
        <w:t xml:space="preserve">Nabywca:  </w:t>
      </w:r>
      <w:r w:rsidR="00307474" w:rsidRPr="00307474">
        <w:rPr>
          <w:rFonts w:cs="Arial"/>
          <w:b/>
          <w:szCs w:val="20"/>
        </w:rPr>
        <w:t>Miasto Stołeczne Warszawa, Pl. Bankowy 3/5, NIP 525-22- 48-</w:t>
      </w:r>
      <w:r w:rsidR="00307474">
        <w:rPr>
          <w:rFonts w:cs="Arial"/>
          <w:b/>
          <w:szCs w:val="20"/>
        </w:rPr>
        <w:t>84</w:t>
      </w:r>
    </w:p>
    <w:p w:rsidR="00A944E6" w:rsidRDefault="007069F3">
      <w:pPr>
        <w:spacing w:after="49" w:line="259" w:lineRule="auto"/>
        <w:ind w:left="355"/>
        <w:jc w:val="left"/>
      </w:pPr>
      <w:r>
        <w:rPr>
          <w:b/>
        </w:rPr>
        <w:t xml:space="preserve">Odbiorca:   </w:t>
      </w:r>
      <w:r w:rsidR="00D46ADA">
        <w:rPr>
          <w:b/>
        </w:rPr>
        <w:t>Dom Pomocy Społecznej</w:t>
      </w:r>
      <w:r w:rsidR="00307474">
        <w:rPr>
          <w:b/>
        </w:rPr>
        <w:t>, ul. Wójtowska 13,00-224 Warszawa.</w:t>
      </w:r>
    </w:p>
    <w:p w:rsidR="00A944E6" w:rsidRDefault="007069F3">
      <w:pPr>
        <w:numPr>
          <w:ilvl w:val="0"/>
          <w:numId w:val="4"/>
        </w:numPr>
        <w:spacing w:after="57"/>
        <w:ind w:hanging="360"/>
      </w:pPr>
      <w:r>
        <w:t xml:space="preserve">Strony postanawiają, iż zapłata następuje w dniu obciążenia rachunku bankowego Zamawiającego. </w:t>
      </w:r>
    </w:p>
    <w:p w:rsidR="00A944E6" w:rsidRDefault="007069F3" w:rsidP="00307474">
      <w:pPr>
        <w:numPr>
          <w:ilvl w:val="0"/>
          <w:numId w:val="4"/>
        </w:numPr>
        <w:ind w:hanging="360"/>
      </w:pPr>
      <w:r>
        <w:t>W przypadku nieterminowej płatności należności Wykonawca ma prawo naliczy</w:t>
      </w:r>
      <w:r w:rsidR="00307474">
        <w:t>ć</w:t>
      </w:r>
      <w:r>
        <w:t xml:space="preserve"> Zamawiającemu odsetki ustawowe za każdy dzie</w:t>
      </w:r>
      <w:r w:rsidR="00307474">
        <w:t>ń</w:t>
      </w:r>
      <w:r>
        <w:t xml:space="preserve"> opóźnienia. </w:t>
      </w:r>
      <w:r w:rsidRPr="00307474">
        <w:rPr>
          <w:rFonts w:ascii="Arial" w:eastAsia="Arial" w:hAnsi="Arial" w:cs="Arial"/>
          <w:b/>
          <w:sz w:val="18"/>
        </w:rPr>
        <w:t xml:space="preserve"> </w:t>
      </w:r>
    </w:p>
    <w:p w:rsidR="00A944E6" w:rsidRDefault="007069F3">
      <w:pPr>
        <w:spacing w:after="0" w:line="259" w:lineRule="auto"/>
        <w:ind w:left="4537" w:firstLine="0"/>
        <w:jc w:val="lef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944E6" w:rsidRDefault="007069F3">
      <w:pPr>
        <w:pStyle w:val="Nagwek1"/>
        <w:ind w:left="362" w:right="359"/>
      </w:pPr>
      <w:r>
        <w:t xml:space="preserve">§ 5 </w:t>
      </w:r>
    </w:p>
    <w:p w:rsidR="00A944E6" w:rsidRDefault="007069F3">
      <w:pPr>
        <w:numPr>
          <w:ilvl w:val="0"/>
          <w:numId w:val="5"/>
        </w:numPr>
        <w:ind w:hanging="360"/>
      </w:pPr>
      <w:r>
        <w:t>Strony ustanawiają odpowiedzialnoś</w:t>
      </w:r>
      <w:r w:rsidR="00307474">
        <w:t>ć</w:t>
      </w:r>
      <w:r>
        <w:t xml:space="preserve"> za niewykonanie lub nienależyte wykonanie Umowy w formie kar umownych. </w:t>
      </w:r>
    </w:p>
    <w:p w:rsidR="00A944E6" w:rsidRDefault="007069F3">
      <w:pPr>
        <w:numPr>
          <w:ilvl w:val="0"/>
          <w:numId w:val="5"/>
        </w:numPr>
        <w:ind w:hanging="360"/>
      </w:pPr>
      <w:r>
        <w:t xml:space="preserve">Wykonawca zapłaci Zamawiającemu kary umowne : </w:t>
      </w:r>
    </w:p>
    <w:p w:rsidR="00A944E6" w:rsidRDefault="007069F3">
      <w:pPr>
        <w:numPr>
          <w:ilvl w:val="1"/>
          <w:numId w:val="5"/>
        </w:numPr>
        <w:ind w:hanging="346"/>
      </w:pPr>
      <w:r>
        <w:t>za zwłokę w wykonaniu przedmiotu umowy w wysokości 10 % wartości zamówienia częściowego brutto za każdy dzie</w:t>
      </w:r>
      <w:r w:rsidR="00307474">
        <w:t>ń</w:t>
      </w:r>
      <w:r>
        <w:t xml:space="preserve"> zwłoki. </w:t>
      </w:r>
    </w:p>
    <w:p w:rsidR="00A944E6" w:rsidRDefault="007069F3">
      <w:pPr>
        <w:numPr>
          <w:ilvl w:val="1"/>
          <w:numId w:val="5"/>
        </w:numPr>
        <w:ind w:hanging="346"/>
      </w:pPr>
      <w:r>
        <w:t xml:space="preserve">w przypadku rozwiązania umowy przez Zamawiającego z winy Wykonawcy - w wysokości 5 % wartości oferty Wykonawcy brutto. </w:t>
      </w:r>
    </w:p>
    <w:p w:rsidR="00A944E6" w:rsidRDefault="007069F3">
      <w:pPr>
        <w:numPr>
          <w:ilvl w:val="0"/>
          <w:numId w:val="5"/>
        </w:numPr>
        <w:ind w:hanging="360"/>
      </w:pPr>
      <w:r>
        <w:t xml:space="preserve">Dostarczenie produktów w ilości, terminie lub asortymencie niezgodnym z zamówieniem częściowym,  </w:t>
      </w:r>
      <w:r w:rsidR="00307474">
        <w:t xml:space="preserve">              </w:t>
      </w:r>
      <w:r>
        <w:t>a także nie spełniających wymaga</w:t>
      </w:r>
      <w:r w:rsidR="00307474">
        <w:t>ń</w:t>
      </w:r>
      <w:r>
        <w:t xml:space="preserve"> higieniczno - sanitarnych (w zakresie jakości, świeżości, terminu przydatności do spożycia), niezależnie od wypełnienia przez Wykonawcę obowiązku zawartego w § 3 ust. 6, Zamawiający uważał będzie za nienależyte wykonanie umowy. </w:t>
      </w:r>
    </w:p>
    <w:p w:rsidR="00A944E6" w:rsidRDefault="007069F3">
      <w:pPr>
        <w:numPr>
          <w:ilvl w:val="0"/>
          <w:numId w:val="5"/>
        </w:numPr>
        <w:ind w:hanging="360"/>
      </w:pPr>
      <w:r>
        <w:t xml:space="preserve">Trzykrotne nienależyte wykonanie umowy, określone w ust. 3 lub w innych przypadkach stwierdzonych pismem, upoważnia Zamawiającego do natychmiastowego rozwiązania umowy z winy Wykonawcy. </w:t>
      </w:r>
    </w:p>
    <w:p w:rsidR="00A944E6" w:rsidRDefault="007069F3">
      <w:pPr>
        <w:numPr>
          <w:ilvl w:val="0"/>
          <w:numId w:val="5"/>
        </w:numPr>
        <w:ind w:hanging="360"/>
      </w:pPr>
      <w:r>
        <w:t>Zamawiający zastrzega sobie prawo dochodzenia odszkodowania w zakresie szkody przewyższającej wysokoś</w:t>
      </w:r>
      <w:r w:rsidR="00307474">
        <w:t>ć</w:t>
      </w:r>
      <w:r>
        <w:t xml:space="preserve"> zastrzeżonych kar umownych.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307474" w:rsidRDefault="007069F3">
      <w:pPr>
        <w:spacing w:after="4" w:line="258" w:lineRule="auto"/>
        <w:ind w:left="-15" w:firstLine="4412"/>
        <w:rPr>
          <w:b/>
        </w:rPr>
      </w:pPr>
      <w:r>
        <w:rPr>
          <w:b/>
        </w:rPr>
        <w:t xml:space="preserve">§ 6 </w:t>
      </w:r>
    </w:p>
    <w:p w:rsidR="00A944E6" w:rsidRDefault="007069F3" w:rsidP="001D00A0">
      <w:pPr>
        <w:spacing w:after="4" w:line="258" w:lineRule="auto"/>
        <w:ind w:left="-15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sz w:val="18"/>
        </w:rPr>
        <w:t>Zmiana postanowie</w:t>
      </w:r>
      <w:r w:rsidR="00307474">
        <w:rPr>
          <w:sz w:val="18"/>
        </w:rPr>
        <w:t xml:space="preserve">ń </w:t>
      </w:r>
      <w:r>
        <w:rPr>
          <w:sz w:val="18"/>
        </w:rPr>
        <w:t>zawartej Umowy może nastąpi</w:t>
      </w:r>
      <w:r w:rsidR="00307474">
        <w:rPr>
          <w:sz w:val="18"/>
        </w:rPr>
        <w:t>ć</w:t>
      </w:r>
      <w:r>
        <w:rPr>
          <w:sz w:val="18"/>
        </w:rPr>
        <w:t xml:space="preserve"> za zgodą obu stron wyrażoną na piśmie, pod rygorem nieważności.</w:t>
      </w:r>
    </w:p>
    <w:p w:rsidR="00A944E6" w:rsidRDefault="007069F3" w:rsidP="001D00A0">
      <w:pPr>
        <w:numPr>
          <w:ilvl w:val="0"/>
          <w:numId w:val="6"/>
        </w:numPr>
        <w:spacing w:after="4" w:line="258" w:lineRule="auto"/>
        <w:ind w:hanging="360"/>
        <w:jc w:val="left"/>
      </w:pPr>
      <w:r>
        <w:rPr>
          <w:sz w:val="18"/>
        </w:rPr>
        <w:t>Niedopuszczalna jest, pod rygorem nieważności, zmiana istotnych postanowie</w:t>
      </w:r>
      <w:r w:rsidR="00307474">
        <w:rPr>
          <w:sz w:val="18"/>
        </w:rPr>
        <w:t>ń</w:t>
      </w:r>
      <w:r>
        <w:rPr>
          <w:sz w:val="18"/>
        </w:rPr>
        <w:t xml:space="preserve"> zawartej Umowy  w stosunku do treści oferty, na podstawie, której dokonano wyboru Wykonawcy, z zastrzeżeniem przypadków przewidzianych w niniejszej umowie i SIWZ.</w:t>
      </w:r>
    </w:p>
    <w:p w:rsidR="00A944E6" w:rsidRDefault="007069F3">
      <w:pPr>
        <w:numPr>
          <w:ilvl w:val="0"/>
          <w:numId w:val="6"/>
        </w:numPr>
        <w:spacing w:after="17" w:line="278" w:lineRule="auto"/>
        <w:ind w:hanging="360"/>
        <w:jc w:val="left"/>
      </w:pPr>
      <w:r>
        <w:rPr>
          <w:sz w:val="18"/>
        </w:rPr>
        <w:t xml:space="preserve">W </w:t>
      </w:r>
      <w:r>
        <w:rPr>
          <w:sz w:val="18"/>
        </w:rPr>
        <w:tab/>
        <w:t xml:space="preserve">razie </w:t>
      </w:r>
      <w:r>
        <w:rPr>
          <w:sz w:val="18"/>
        </w:rPr>
        <w:tab/>
        <w:t xml:space="preserve">wystąpienia </w:t>
      </w:r>
      <w:r>
        <w:rPr>
          <w:sz w:val="18"/>
        </w:rPr>
        <w:tab/>
        <w:t xml:space="preserve">istotnej </w:t>
      </w:r>
      <w:r>
        <w:rPr>
          <w:sz w:val="18"/>
        </w:rPr>
        <w:tab/>
        <w:t xml:space="preserve">zmiany </w:t>
      </w:r>
      <w:r>
        <w:rPr>
          <w:sz w:val="18"/>
        </w:rPr>
        <w:tab/>
        <w:t xml:space="preserve">okoliczności </w:t>
      </w:r>
      <w:r>
        <w:rPr>
          <w:sz w:val="18"/>
        </w:rPr>
        <w:tab/>
        <w:t xml:space="preserve">powodującej, </w:t>
      </w:r>
      <w:r>
        <w:rPr>
          <w:sz w:val="18"/>
        </w:rPr>
        <w:tab/>
        <w:t xml:space="preserve">że </w:t>
      </w:r>
      <w:r>
        <w:rPr>
          <w:sz w:val="18"/>
        </w:rPr>
        <w:tab/>
        <w:t xml:space="preserve">wykonanie </w:t>
      </w:r>
      <w:r>
        <w:rPr>
          <w:sz w:val="18"/>
        </w:rPr>
        <w:tab/>
        <w:t xml:space="preserve">Umowy </w:t>
      </w:r>
      <w:r>
        <w:rPr>
          <w:sz w:val="18"/>
        </w:rPr>
        <w:tab/>
        <w:t xml:space="preserve">nie </w:t>
      </w:r>
      <w:r>
        <w:rPr>
          <w:sz w:val="18"/>
        </w:rPr>
        <w:tab/>
        <w:t>leży  w interesie publicznym, czego nie można było przewidzie</w:t>
      </w:r>
      <w:r w:rsidR="00307474">
        <w:rPr>
          <w:sz w:val="18"/>
        </w:rPr>
        <w:t>ć</w:t>
      </w:r>
      <w:r>
        <w:rPr>
          <w:sz w:val="18"/>
        </w:rPr>
        <w:t xml:space="preserve"> w chwili zawarcia Umowy, Zamawiający może odstąpi</w:t>
      </w:r>
      <w:r w:rsidR="00307474">
        <w:rPr>
          <w:sz w:val="18"/>
        </w:rPr>
        <w:t>ć</w:t>
      </w:r>
      <w:r>
        <w:rPr>
          <w:sz w:val="18"/>
        </w:rPr>
        <w:t xml:space="preserve"> od Umowy w terminie jednego miesiąca od powzięcia wiadomości o powyższych okolicznościach. W takim wypadku Wykonawca może żąda</w:t>
      </w:r>
      <w:r w:rsidR="00307474">
        <w:rPr>
          <w:sz w:val="18"/>
        </w:rPr>
        <w:t>ć</w:t>
      </w:r>
      <w:r>
        <w:rPr>
          <w:sz w:val="18"/>
        </w:rPr>
        <w:t xml:space="preserve"> jedynie wynagrodzenia należnego mu z tytułu wykonania części Umowy.</w:t>
      </w:r>
      <w:r>
        <w:rPr>
          <w:sz w:val="8"/>
        </w:rPr>
        <w:t xml:space="preserve"> </w:t>
      </w:r>
    </w:p>
    <w:p w:rsidR="00A944E6" w:rsidRDefault="007069F3">
      <w:pPr>
        <w:spacing w:after="25" w:line="259" w:lineRule="auto"/>
        <w:ind w:left="365" w:firstLine="0"/>
        <w:jc w:val="center"/>
      </w:pPr>
      <w:r>
        <w:rPr>
          <w:b/>
        </w:rPr>
        <w:t xml:space="preserve"> </w:t>
      </w:r>
    </w:p>
    <w:p w:rsidR="00A944E6" w:rsidRDefault="007069F3">
      <w:pPr>
        <w:pStyle w:val="Nagwek1"/>
        <w:ind w:left="362" w:right="34"/>
      </w:pPr>
      <w:r>
        <w:t>§ 7</w:t>
      </w:r>
      <w:r>
        <w:rPr>
          <w:b w:val="0"/>
          <w:sz w:val="8"/>
        </w:rPr>
        <w:t xml:space="preserve"> </w:t>
      </w:r>
    </w:p>
    <w:p w:rsidR="00A944E6" w:rsidRDefault="007069F3">
      <w:pPr>
        <w:spacing w:after="4" w:line="258" w:lineRule="auto"/>
        <w:ind w:left="362" w:firstLine="0"/>
      </w:pPr>
      <w:r>
        <w:rPr>
          <w:sz w:val="18"/>
        </w:rPr>
        <w:t>Zamawiający stworzy niezbędne warunki organizacyjne umożliwiające dostęp pracownikom Wykonawcy do pomieszcze</w:t>
      </w:r>
      <w:r w:rsidR="00307474">
        <w:rPr>
          <w:sz w:val="18"/>
        </w:rPr>
        <w:t>ń</w:t>
      </w:r>
      <w:r>
        <w:rPr>
          <w:sz w:val="18"/>
        </w:rPr>
        <w:t xml:space="preserve"> i personelu Zamawiającego - w zakresie niezbędnym do wykonania niniejszej umowy.</w:t>
      </w:r>
      <w:r>
        <w:rPr>
          <w:sz w:val="24"/>
        </w:rPr>
        <w:t xml:space="preserve">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pStyle w:val="Nagwek1"/>
        <w:ind w:left="362" w:right="358"/>
      </w:pPr>
      <w:r>
        <w:t xml:space="preserve">   § 8 </w:t>
      </w:r>
    </w:p>
    <w:p w:rsidR="00A944E6" w:rsidRDefault="007069F3">
      <w:pPr>
        <w:numPr>
          <w:ilvl w:val="0"/>
          <w:numId w:val="7"/>
        </w:numPr>
        <w:ind w:hanging="360"/>
      </w:pPr>
      <w:r>
        <w:t>W sprawach nie uregulowanych w umowie zastosowanie mają przepisy Kodeksu cywilnego i ustawy  Prawo zamówie</w:t>
      </w:r>
      <w:r w:rsidR="00307474">
        <w:t>ń</w:t>
      </w:r>
      <w:r>
        <w:t xml:space="preserve"> publicznych.  </w:t>
      </w:r>
    </w:p>
    <w:p w:rsidR="00A944E6" w:rsidRDefault="007069F3">
      <w:pPr>
        <w:numPr>
          <w:ilvl w:val="0"/>
          <w:numId w:val="7"/>
        </w:numPr>
        <w:ind w:hanging="360"/>
      </w:pPr>
      <w:r>
        <w:t>Wszelkie spory mogące wynikną</w:t>
      </w:r>
      <w:r w:rsidR="00307474">
        <w:t>ć</w:t>
      </w:r>
      <w:r>
        <w:t xml:space="preserve"> na tle wykonywania niniejszej umowy będą rozstrzygane polubownie,                    a w ostateczności zostaną poddane rozstrzygnięciu  sądowi właściwemu dla siedziby Zamawiającego. </w:t>
      </w:r>
    </w:p>
    <w:p w:rsidR="00A944E6" w:rsidRDefault="007069F3">
      <w:pPr>
        <w:numPr>
          <w:ilvl w:val="0"/>
          <w:numId w:val="7"/>
        </w:numPr>
        <w:ind w:hanging="360"/>
      </w:pPr>
      <w:r>
        <w:t xml:space="preserve">Umowę niniejsza  sporządzono  w 2 egzemplarzach , po 1 egzemplarzu dla każdej ze stron.   </w:t>
      </w:r>
    </w:p>
    <w:p w:rsidR="00A944E6" w:rsidRDefault="007069F3">
      <w:pPr>
        <w:numPr>
          <w:ilvl w:val="0"/>
          <w:numId w:val="7"/>
        </w:numPr>
        <w:ind w:hanging="360"/>
      </w:pPr>
      <w:r>
        <w:t>Integralną częś</w:t>
      </w:r>
      <w:r w:rsidR="00307474">
        <w:t>ć</w:t>
      </w:r>
      <w:r>
        <w:t xml:space="preserve"> umowy stanowią:  </w:t>
      </w:r>
    </w:p>
    <w:p w:rsidR="00A944E6" w:rsidRDefault="007069F3">
      <w:pPr>
        <w:numPr>
          <w:ilvl w:val="1"/>
          <w:numId w:val="7"/>
        </w:numPr>
        <w:ind w:right="1089" w:hanging="360"/>
      </w:pPr>
      <w:r>
        <w:t xml:space="preserve">Formularz ofertowy - Załącznik Nr 1 do SIWZ. </w:t>
      </w:r>
    </w:p>
    <w:p w:rsidR="00A944E6" w:rsidRDefault="007069F3">
      <w:pPr>
        <w:numPr>
          <w:ilvl w:val="1"/>
          <w:numId w:val="7"/>
        </w:numPr>
        <w:ind w:right="1089" w:hanging="360"/>
      </w:pPr>
      <w:r>
        <w:t>Kalkulacja  cenowa  - Załączniki  Nr  2.1, 2.2, 2.</w:t>
      </w:r>
      <w:r w:rsidR="00D46ADA">
        <w:t>3, 2.4, 2.5, 2.6, 2.7, 2.8, 2.9</w:t>
      </w:r>
      <w:r w:rsidR="003C6923">
        <w:t>, 2.10</w:t>
      </w:r>
      <w:r>
        <w:t xml:space="preserve"> c)</w:t>
      </w:r>
      <w:r>
        <w:rPr>
          <w:rFonts w:ascii="Arial" w:eastAsia="Arial" w:hAnsi="Arial" w:cs="Arial"/>
        </w:rPr>
        <w:t xml:space="preserve"> </w:t>
      </w:r>
      <w:r>
        <w:t xml:space="preserve">SIWZ. </w:t>
      </w:r>
    </w:p>
    <w:p w:rsidR="00A944E6" w:rsidRDefault="007069F3" w:rsidP="00307474">
      <w:pPr>
        <w:spacing w:after="0" w:line="259" w:lineRule="auto"/>
        <w:ind w:left="720" w:firstLine="0"/>
        <w:jc w:val="left"/>
      </w:pPr>
      <w:r>
        <w:t xml:space="preserve">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 w:rsidP="00307474">
      <w:pPr>
        <w:tabs>
          <w:tab w:val="center" w:pos="2093"/>
          <w:tab w:val="center" w:pos="4268"/>
          <w:tab w:val="center" w:pos="4976"/>
          <w:tab w:val="center" w:pos="5684"/>
          <w:tab w:val="center" w:pos="7013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ZAMAWIAJĄCY: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 </w:t>
      </w:r>
    </w:p>
    <w:p w:rsidR="00A944E6" w:rsidRDefault="007069F3">
      <w:pPr>
        <w:spacing w:after="3" w:line="259" w:lineRule="auto"/>
        <w:ind w:left="362" w:right="356"/>
        <w:jc w:val="center"/>
      </w:pPr>
      <w:r>
        <w:rPr>
          <w:b/>
        </w:rPr>
        <w:t xml:space="preserve">Akceptuję wzór umowy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spacing w:after="0" w:line="259" w:lineRule="auto"/>
        <w:ind w:left="1815"/>
        <w:jc w:val="left"/>
      </w:pPr>
      <w:r>
        <w:rPr>
          <w:b/>
        </w:rPr>
        <w:t xml:space="preserve">……………………………………………………………………………………………………. </w:t>
      </w:r>
    </w:p>
    <w:p w:rsidR="00A944E6" w:rsidRDefault="007069F3">
      <w:pPr>
        <w:pStyle w:val="Nagwek1"/>
        <w:ind w:left="362" w:right="355"/>
      </w:pPr>
      <w:r>
        <w:t xml:space="preserve">(Podpis) </w:t>
      </w:r>
    </w:p>
    <w:sectPr w:rsidR="00A944E6" w:rsidSect="00FC41C5">
      <w:footerReference w:type="even" r:id="rId7"/>
      <w:footerReference w:type="default" r:id="rId8"/>
      <w:footerReference w:type="first" r:id="rId9"/>
      <w:pgSz w:w="11906" w:h="16838"/>
      <w:pgMar w:top="1034" w:right="1415" w:bottom="1474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26" w:rsidRDefault="00E90A26">
      <w:pPr>
        <w:spacing w:after="0" w:line="240" w:lineRule="auto"/>
      </w:pPr>
      <w:r>
        <w:separator/>
      </w:r>
    </w:p>
  </w:endnote>
  <w:endnote w:type="continuationSeparator" w:id="0">
    <w:p w:rsidR="00E90A26" w:rsidRDefault="00E9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E6" w:rsidRDefault="007069F3">
    <w:pPr>
      <w:tabs>
        <w:tab w:val="right" w:pos="907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9A60AC">
      <w:fldChar w:fldCharType="begin"/>
    </w:r>
    <w:r>
      <w:instrText xml:space="preserve"> PAGE   \* MERGEFORMAT </w:instrText>
    </w:r>
    <w:r w:rsidR="009A60AC">
      <w:fldChar w:fldCharType="separate"/>
    </w:r>
    <w:r>
      <w:rPr>
        <w:rFonts w:ascii="Times New Roman" w:eastAsia="Times New Roman" w:hAnsi="Times New Roman" w:cs="Times New Roman"/>
      </w:rPr>
      <w:t>1</w:t>
    </w:r>
    <w:r w:rsidR="009A60AC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E6" w:rsidRDefault="007069F3">
    <w:pPr>
      <w:tabs>
        <w:tab w:val="right" w:pos="907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9A60AC">
      <w:fldChar w:fldCharType="begin"/>
    </w:r>
    <w:r>
      <w:instrText xml:space="preserve"> PAGE   \* MERGEFORMAT </w:instrText>
    </w:r>
    <w:r w:rsidR="009A60AC">
      <w:fldChar w:fldCharType="separate"/>
    </w:r>
    <w:r w:rsidR="006B55D1" w:rsidRPr="006B55D1">
      <w:rPr>
        <w:rFonts w:ascii="Times New Roman" w:eastAsia="Times New Roman" w:hAnsi="Times New Roman" w:cs="Times New Roman"/>
        <w:noProof/>
      </w:rPr>
      <w:t>3</w:t>
    </w:r>
    <w:r w:rsidR="009A60AC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E6" w:rsidRDefault="007069F3">
    <w:pPr>
      <w:tabs>
        <w:tab w:val="right" w:pos="907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9A60AC">
      <w:fldChar w:fldCharType="begin"/>
    </w:r>
    <w:r>
      <w:instrText xml:space="preserve"> PAGE   \* MERGEFORMAT </w:instrText>
    </w:r>
    <w:r w:rsidR="009A60AC">
      <w:fldChar w:fldCharType="separate"/>
    </w:r>
    <w:r>
      <w:rPr>
        <w:rFonts w:ascii="Times New Roman" w:eastAsia="Times New Roman" w:hAnsi="Times New Roman" w:cs="Times New Roman"/>
      </w:rPr>
      <w:t>1</w:t>
    </w:r>
    <w:r w:rsidR="009A60AC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26" w:rsidRDefault="00E90A26">
      <w:pPr>
        <w:spacing w:after="0" w:line="240" w:lineRule="auto"/>
      </w:pPr>
      <w:r>
        <w:separator/>
      </w:r>
    </w:p>
  </w:footnote>
  <w:footnote w:type="continuationSeparator" w:id="0">
    <w:p w:rsidR="00E90A26" w:rsidRDefault="00E9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51D"/>
    <w:multiLevelType w:val="hybridMultilevel"/>
    <w:tmpl w:val="7668F892"/>
    <w:lvl w:ilvl="0" w:tplc="C2CE071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A42E0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4A1F06">
      <w:start w:val="1"/>
      <w:numFmt w:val="lowerRoman"/>
      <w:lvlText w:val="%3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0855C4">
      <w:start w:val="1"/>
      <w:numFmt w:val="decimal"/>
      <w:lvlText w:val="%4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C0B670">
      <w:start w:val="1"/>
      <w:numFmt w:val="lowerLetter"/>
      <w:lvlText w:val="%5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74FCCA">
      <w:start w:val="1"/>
      <w:numFmt w:val="lowerRoman"/>
      <w:lvlText w:val="%6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D8C410">
      <w:start w:val="1"/>
      <w:numFmt w:val="decimal"/>
      <w:lvlText w:val="%7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3A267C">
      <w:start w:val="1"/>
      <w:numFmt w:val="lowerLetter"/>
      <w:lvlText w:val="%8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2AF498">
      <w:start w:val="1"/>
      <w:numFmt w:val="lowerRoman"/>
      <w:lvlText w:val="%9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96764"/>
    <w:multiLevelType w:val="hybridMultilevel"/>
    <w:tmpl w:val="7ED6396C"/>
    <w:lvl w:ilvl="0" w:tplc="358CA3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203E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E21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AC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7C80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AEC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283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E9C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831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F518E"/>
    <w:multiLevelType w:val="hybridMultilevel"/>
    <w:tmpl w:val="091CC3C2"/>
    <w:lvl w:ilvl="0" w:tplc="965EFC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A711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8196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3494E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42B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604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4AA9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AFBE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E9CD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1073F4"/>
    <w:multiLevelType w:val="hybridMultilevel"/>
    <w:tmpl w:val="6E123620"/>
    <w:lvl w:ilvl="0" w:tplc="ECE004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56E6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EAF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F020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E0D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2A1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2DA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68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9E3C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5806FE"/>
    <w:multiLevelType w:val="hybridMultilevel"/>
    <w:tmpl w:val="D4289EA4"/>
    <w:lvl w:ilvl="0" w:tplc="87D6A4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CAE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A2C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344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A12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852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82D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C2C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EE2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32676C"/>
    <w:multiLevelType w:val="hybridMultilevel"/>
    <w:tmpl w:val="ECC02370"/>
    <w:lvl w:ilvl="0" w:tplc="FD544B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030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C86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05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A0F6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8A11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8EA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2B0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CF9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23329"/>
    <w:multiLevelType w:val="hybridMultilevel"/>
    <w:tmpl w:val="F0661A56"/>
    <w:lvl w:ilvl="0" w:tplc="BB6CD8D4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E59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656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F036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C1E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05C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EE16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CA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691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E6"/>
    <w:rsid w:val="000010B6"/>
    <w:rsid w:val="001D00A0"/>
    <w:rsid w:val="00307474"/>
    <w:rsid w:val="003C6923"/>
    <w:rsid w:val="004E520D"/>
    <w:rsid w:val="0065573D"/>
    <w:rsid w:val="006B55D1"/>
    <w:rsid w:val="007069F3"/>
    <w:rsid w:val="00714FA0"/>
    <w:rsid w:val="0078284F"/>
    <w:rsid w:val="007E1741"/>
    <w:rsid w:val="008D699A"/>
    <w:rsid w:val="009A60AC"/>
    <w:rsid w:val="00A347FB"/>
    <w:rsid w:val="00A944E6"/>
    <w:rsid w:val="00D46ADA"/>
    <w:rsid w:val="00E172D9"/>
    <w:rsid w:val="00E72B92"/>
    <w:rsid w:val="00E90A26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F610D-112F-4216-96BF-A3B5C07A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1C5"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FC41C5"/>
    <w:pPr>
      <w:keepNext/>
      <w:keepLines/>
      <w:spacing w:after="3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41C5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Załącznik nr 5 do SIWZ</vt:lpstr>
      <vt:lpstr>§ 1 </vt:lpstr>
      <vt:lpstr>§ 2 </vt:lpstr>
      <vt:lpstr>§ 5 </vt:lpstr>
      <vt:lpstr>§ 7 </vt:lpstr>
      <vt:lpstr>§ 8 </vt:lpstr>
      <vt:lpstr>(Podpis) </vt:lpstr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Anna Kuczyńska</dc:creator>
  <cp:keywords/>
  <cp:lastModifiedBy>Zamówienia Publiczne</cp:lastModifiedBy>
  <cp:revision>2</cp:revision>
  <cp:lastPrinted>2018-12-11T12:28:00Z</cp:lastPrinted>
  <dcterms:created xsi:type="dcterms:W3CDTF">2018-12-12T09:49:00Z</dcterms:created>
  <dcterms:modified xsi:type="dcterms:W3CDTF">2018-12-12T09:49:00Z</dcterms:modified>
</cp:coreProperties>
</file>